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C0" w:rsidRPr="00605BC0" w:rsidRDefault="00605BC0" w:rsidP="00605BC0">
      <w:pPr>
        <w:pStyle w:val="SemEspaamento"/>
        <w:jc w:val="center"/>
        <w:rPr>
          <w:b/>
          <w:sz w:val="16"/>
          <w:szCs w:val="16"/>
          <w:u w:val="single"/>
        </w:rPr>
      </w:pPr>
      <w:r w:rsidRPr="00605BC0">
        <w:rPr>
          <w:b/>
          <w:sz w:val="16"/>
          <w:szCs w:val="16"/>
          <w:u w:val="single"/>
        </w:rPr>
        <w:t>PREFEITURA MUNICIPAL DE RIBEIRÃO DO PINHAL – PR</w:t>
      </w:r>
    </w:p>
    <w:p w:rsidR="00605BC0" w:rsidRPr="00605BC0" w:rsidRDefault="00605BC0" w:rsidP="00605BC0">
      <w:pPr>
        <w:pStyle w:val="SemEspaamento"/>
        <w:jc w:val="center"/>
        <w:rPr>
          <w:rFonts w:cs="Tahoma"/>
          <w:sz w:val="16"/>
          <w:szCs w:val="16"/>
        </w:rPr>
      </w:pPr>
      <w:r w:rsidRPr="00605BC0">
        <w:rPr>
          <w:rFonts w:cs="Tahoma"/>
          <w:b/>
          <w:sz w:val="16"/>
          <w:szCs w:val="16"/>
          <w:u w:val="single"/>
        </w:rPr>
        <w:t>PROCESSO LICITATÓRIO MODALIDADE DISPENSA DE LICITAÇÃO Nº. 001/2017.</w:t>
      </w:r>
      <w:r w:rsidRPr="00605BC0">
        <w:rPr>
          <w:rFonts w:cs="Tahoma"/>
          <w:sz w:val="16"/>
          <w:szCs w:val="16"/>
        </w:rPr>
        <w:t xml:space="preserve">  </w:t>
      </w:r>
    </w:p>
    <w:p w:rsidR="00605BC0" w:rsidRPr="00605BC0" w:rsidRDefault="00605BC0" w:rsidP="00605BC0">
      <w:pPr>
        <w:pStyle w:val="SemEspaamento"/>
        <w:jc w:val="both"/>
        <w:rPr>
          <w:sz w:val="16"/>
          <w:szCs w:val="16"/>
        </w:rPr>
      </w:pPr>
      <w:r w:rsidRPr="00605BC0">
        <w:rPr>
          <w:rFonts w:asciiTheme="minorHAnsi" w:hAnsiTheme="minorHAnsi"/>
          <w:sz w:val="16"/>
          <w:szCs w:val="16"/>
        </w:rPr>
        <w:t>A Prefeitura Municipal de Ribeirão do Pinhal – Paraná</w:t>
      </w:r>
      <w:proofErr w:type="gramStart"/>
      <w:r w:rsidRPr="00605BC0">
        <w:rPr>
          <w:rFonts w:asciiTheme="minorHAnsi" w:hAnsiTheme="minorHAnsi"/>
          <w:sz w:val="16"/>
          <w:szCs w:val="16"/>
        </w:rPr>
        <w:t>, comunica</w:t>
      </w:r>
      <w:proofErr w:type="gramEnd"/>
      <w:r w:rsidRPr="00605BC0">
        <w:rPr>
          <w:rFonts w:asciiTheme="minorHAnsi" w:hAnsiTheme="minorHAnsi"/>
          <w:sz w:val="16"/>
          <w:szCs w:val="16"/>
        </w:rPr>
        <w:t xml:space="preserve"> a quem possa interessar que o processo licitatório </w:t>
      </w:r>
      <w:r w:rsidRPr="00605BC0">
        <w:rPr>
          <w:sz w:val="16"/>
          <w:szCs w:val="16"/>
        </w:rPr>
        <w:t xml:space="preserve">na modalidade </w:t>
      </w:r>
      <w:r w:rsidRPr="00605BC0">
        <w:rPr>
          <w:b/>
          <w:sz w:val="16"/>
          <w:szCs w:val="16"/>
        </w:rPr>
        <w:t>DISPENSA POR LIMITE</w:t>
      </w:r>
      <w:r w:rsidRPr="00605BC0">
        <w:rPr>
          <w:rFonts w:asciiTheme="minorHAnsi" w:hAnsiTheme="minorHAnsi"/>
          <w:sz w:val="16"/>
          <w:szCs w:val="16"/>
        </w:rPr>
        <w:t xml:space="preserve">, visando a </w:t>
      </w:r>
      <w:r w:rsidRPr="00605BC0">
        <w:rPr>
          <w:rFonts w:asciiTheme="minorHAnsi" w:hAnsiTheme="minorHAnsi" w:cs="Tahoma"/>
          <w:sz w:val="16"/>
          <w:szCs w:val="16"/>
        </w:rPr>
        <w:t xml:space="preserve">aquisição de </w:t>
      </w:r>
      <w:r w:rsidR="00140CF8">
        <w:rPr>
          <w:rFonts w:asciiTheme="minorHAnsi" w:hAnsiTheme="minorHAnsi" w:cs="Tahoma"/>
          <w:sz w:val="16"/>
          <w:szCs w:val="16"/>
        </w:rPr>
        <w:t>mate</w:t>
      </w:r>
      <w:r w:rsidRPr="00605BC0">
        <w:rPr>
          <w:rFonts w:asciiTheme="minorHAnsi" w:hAnsiTheme="minorHAnsi" w:cs="Tahoma"/>
          <w:sz w:val="16"/>
          <w:szCs w:val="16"/>
        </w:rPr>
        <w:t>rias de proteção para os funcionários da coleta de lixo e conforme solicitação da Secretaria de Agricultura e Meio Ambiente</w:t>
      </w:r>
      <w:r w:rsidRPr="00605BC0">
        <w:rPr>
          <w:rFonts w:asciiTheme="minorHAnsi" w:hAnsiTheme="minorHAnsi"/>
          <w:sz w:val="16"/>
          <w:szCs w:val="16"/>
        </w:rPr>
        <w:t xml:space="preserve">, </w:t>
      </w:r>
      <w:r w:rsidRPr="00605BC0">
        <w:rPr>
          <w:sz w:val="16"/>
          <w:szCs w:val="16"/>
        </w:rPr>
        <w:t>teve como vencedor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605BC0" w:rsidRPr="00605BC0" w:rsidTr="002207D3">
        <w:tc>
          <w:tcPr>
            <w:tcW w:w="587" w:type="dxa"/>
          </w:tcPr>
          <w:p w:rsidR="00605BC0" w:rsidRPr="00605BC0" w:rsidRDefault="00605BC0" w:rsidP="002207D3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5BC0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5758" w:type="dxa"/>
          </w:tcPr>
          <w:p w:rsidR="00605BC0" w:rsidRPr="00605BC0" w:rsidRDefault="00605BC0" w:rsidP="002207D3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5BC0">
              <w:rPr>
                <w:rFonts w:asciiTheme="minorHAnsi" w:hAnsiTheme="minorHAnsi"/>
                <w:sz w:val="16"/>
                <w:szCs w:val="16"/>
              </w:rPr>
              <w:t>EMPRESA</w:t>
            </w:r>
          </w:p>
        </w:tc>
        <w:tc>
          <w:tcPr>
            <w:tcW w:w="1843" w:type="dxa"/>
          </w:tcPr>
          <w:p w:rsidR="00605BC0" w:rsidRPr="00605BC0" w:rsidRDefault="00605BC0" w:rsidP="002207D3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5BC0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024" w:type="dxa"/>
          </w:tcPr>
          <w:p w:rsidR="00605BC0" w:rsidRPr="00605BC0" w:rsidRDefault="00605BC0" w:rsidP="002207D3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5BC0">
              <w:rPr>
                <w:rFonts w:asciiTheme="minorHAnsi" w:hAnsiTheme="minorHAnsi"/>
                <w:sz w:val="16"/>
                <w:szCs w:val="16"/>
              </w:rPr>
              <w:t>TOTAL</w:t>
            </w:r>
          </w:p>
        </w:tc>
      </w:tr>
      <w:tr w:rsidR="00605BC0" w:rsidRPr="00605BC0" w:rsidTr="002207D3">
        <w:tc>
          <w:tcPr>
            <w:tcW w:w="587" w:type="dxa"/>
          </w:tcPr>
          <w:p w:rsidR="00605BC0" w:rsidRPr="00605BC0" w:rsidRDefault="00605BC0" w:rsidP="002207D3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605BC0"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5758" w:type="dxa"/>
          </w:tcPr>
          <w:p w:rsidR="00605BC0" w:rsidRPr="00605BC0" w:rsidRDefault="00605BC0" w:rsidP="002207D3">
            <w:pPr>
              <w:pStyle w:val="Cabealho"/>
              <w:ind w:right="-143"/>
              <w:jc w:val="both"/>
              <w:rPr>
                <w:rFonts w:asciiTheme="minorHAnsi" w:hAnsiTheme="minorHAnsi" w:cs="Tahoma"/>
                <w:bCs/>
                <w:caps/>
                <w:sz w:val="16"/>
                <w:szCs w:val="16"/>
              </w:rPr>
            </w:pPr>
            <w:proofErr w:type="spellStart"/>
            <w:r w:rsidRPr="00605BC0">
              <w:rPr>
                <w:rFonts w:asciiTheme="minorHAnsi" w:hAnsiTheme="minorHAnsi" w:cs="Tahoma"/>
                <w:bCs/>
                <w:caps/>
                <w:sz w:val="16"/>
                <w:szCs w:val="16"/>
              </w:rPr>
              <w:t>B.F.</w:t>
            </w:r>
            <w:proofErr w:type="spellEnd"/>
            <w:r w:rsidRPr="00605BC0">
              <w:rPr>
                <w:rFonts w:asciiTheme="minorHAnsi" w:hAnsiTheme="minorHAnsi" w:cs="Tahoma"/>
                <w:bCs/>
                <w:caps/>
                <w:sz w:val="16"/>
                <w:szCs w:val="16"/>
              </w:rPr>
              <w:t xml:space="preserve"> MATERIAIS DE CONTRUÇÃO</w:t>
            </w:r>
          </w:p>
        </w:tc>
        <w:tc>
          <w:tcPr>
            <w:tcW w:w="1843" w:type="dxa"/>
          </w:tcPr>
          <w:p w:rsidR="00605BC0" w:rsidRPr="00605BC0" w:rsidRDefault="00605BC0" w:rsidP="002207D3">
            <w:pPr>
              <w:pStyle w:val="Cabealho"/>
              <w:ind w:right="-143"/>
              <w:jc w:val="both"/>
              <w:rPr>
                <w:rFonts w:asciiTheme="minorHAnsi" w:hAnsiTheme="minorHAnsi" w:cs="Tahoma"/>
                <w:bCs/>
                <w:caps/>
                <w:sz w:val="16"/>
                <w:szCs w:val="16"/>
              </w:rPr>
            </w:pPr>
            <w:r w:rsidRPr="00605BC0">
              <w:rPr>
                <w:rFonts w:asciiTheme="minorHAnsi" w:hAnsiTheme="minorHAnsi" w:cs="Tahoma"/>
                <w:bCs/>
                <w:caps/>
                <w:sz w:val="16"/>
                <w:szCs w:val="16"/>
              </w:rPr>
              <w:t>03.357.629/0001-81</w:t>
            </w:r>
          </w:p>
        </w:tc>
        <w:tc>
          <w:tcPr>
            <w:tcW w:w="1024" w:type="dxa"/>
          </w:tcPr>
          <w:p w:rsidR="00605BC0" w:rsidRPr="00605BC0" w:rsidRDefault="00605BC0" w:rsidP="002207D3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05BC0">
              <w:rPr>
                <w:rFonts w:asciiTheme="minorHAnsi" w:hAnsiTheme="minorHAnsi"/>
                <w:sz w:val="16"/>
                <w:szCs w:val="16"/>
              </w:rPr>
              <w:t>522,60</w:t>
            </w:r>
          </w:p>
        </w:tc>
      </w:tr>
    </w:tbl>
    <w:p w:rsidR="00605BC0" w:rsidRPr="00605BC0" w:rsidRDefault="00605BC0" w:rsidP="00605BC0">
      <w:pPr>
        <w:pStyle w:val="SemEspaamento"/>
        <w:jc w:val="both"/>
        <w:rPr>
          <w:b/>
          <w:sz w:val="16"/>
          <w:szCs w:val="16"/>
        </w:rPr>
      </w:pPr>
      <w:r w:rsidRPr="00605BC0">
        <w:rPr>
          <w:b/>
          <w:sz w:val="16"/>
          <w:szCs w:val="16"/>
        </w:rPr>
        <w:t xml:space="preserve">JUSTIFICATIVA PARA AQUISIÇÃO/CONTRATAÇÃO: </w:t>
      </w:r>
      <w:r w:rsidRPr="00605BC0">
        <w:rPr>
          <w:sz w:val="16"/>
          <w:szCs w:val="16"/>
        </w:rPr>
        <w:t xml:space="preserve">Conforme ofício de 05/01/17 do senhor Alcídio </w:t>
      </w:r>
      <w:proofErr w:type="spellStart"/>
      <w:r w:rsidRPr="00605BC0">
        <w:rPr>
          <w:sz w:val="16"/>
          <w:szCs w:val="16"/>
        </w:rPr>
        <w:t>B.S.Junior.</w:t>
      </w:r>
      <w:proofErr w:type="spellEnd"/>
    </w:p>
    <w:p w:rsidR="00605BC0" w:rsidRPr="00605BC0" w:rsidRDefault="00605BC0" w:rsidP="00605BC0">
      <w:pPr>
        <w:pStyle w:val="SemEspaamento"/>
        <w:jc w:val="both"/>
        <w:rPr>
          <w:b/>
          <w:sz w:val="16"/>
          <w:szCs w:val="16"/>
        </w:rPr>
      </w:pPr>
      <w:r w:rsidRPr="00605BC0">
        <w:rPr>
          <w:b/>
          <w:sz w:val="16"/>
          <w:szCs w:val="16"/>
        </w:rPr>
        <w:t xml:space="preserve">JUSTIFICATIVA DA ESCOLHA DO FORNECEDOR: </w:t>
      </w:r>
      <w:r w:rsidRPr="00605BC0">
        <w:rPr>
          <w:sz w:val="16"/>
          <w:szCs w:val="16"/>
        </w:rPr>
        <w:t>ARTIGO 24, II.</w:t>
      </w:r>
    </w:p>
    <w:p w:rsidR="00605BC0" w:rsidRPr="00605BC0" w:rsidRDefault="00605BC0" w:rsidP="00605BC0">
      <w:pPr>
        <w:pStyle w:val="SemEspaamento"/>
        <w:jc w:val="both"/>
        <w:rPr>
          <w:b/>
          <w:sz w:val="16"/>
          <w:szCs w:val="16"/>
        </w:rPr>
      </w:pPr>
      <w:r w:rsidRPr="00605BC0">
        <w:rPr>
          <w:b/>
          <w:sz w:val="16"/>
          <w:szCs w:val="16"/>
        </w:rPr>
        <w:t xml:space="preserve">PARECER JURÍDICO DE DISPENSA: </w:t>
      </w:r>
      <w:r w:rsidRPr="00605BC0">
        <w:rPr>
          <w:sz w:val="16"/>
          <w:szCs w:val="16"/>
        </w:rPr>
        <w:t>ALYSSON HENRIQUE VENÂNCIO ROCHA – 12/01/17</w:t>
      </w:r>
      <w:r w:rsidRPr="00605BC0">
        <w:rPr>
          <w:b/>
          <w:sz w:val="16"/>
          <w:szCs w:val="16"/>
        </w:rPr>
        <w:t>.</w:t>
      </w:r>
    </w:p>
    <w:p w:rsidR="00605BC0" w:rsidRPr="00605BC0" w:rsidRDefault="00605BC0" w:rsidP="00605BC0">
      <w:pPr>
        <w:pStyle w:val="SemEspaamento"/>
        <w:jc w:val="both"/>
        <w:rPr>
          <w:b/>
          <w:sz w:val="16"/>
          <w:szCs w:val="16"/>
        </w:rPr>
      </w:pPr>
      <w:r w:rsidRPr="00605BC0">
        <w:rPr>
          <w:b/>
          <w:sz w:val="16"/>
          <w:szCs w:val="16"/>
        </w:rPr>
        <w:t xml:space="preserve">HOMOLOGAÇÃO: </w:t>
      </w:r>
      <w:r w:rsidRPr="00605BC0">
        <w:rPr>
          <w:sz w:val="16"/>
          <w:szCs w:val="16"/>
        </w:rPr>
        <w:t>WAGNER LUIZ OLIVEIRA MARTINS – 23/01/17</w:t>
      </w:r>
      <w:r w:rsidRPr="00605BC0">
        <w:rPr>
          <w:b/>
          <w:sz w:val="16"/>
          <w:szCs w:val="16"/>
        </w:rPr>
        <w:t>.</w:t>
      </w:r>
    </w:p>
    <w:p w:rsidR="00605BC0" w:rsidRPr="00605BC0" w:rsidRDefault="00605BC0" w:rsidP="00605BC0">
      <w:pPr>
        <w:pStyle w:val="SemEspaamento"/>
        <w:jc w:val="both"/>
        <w:rPr>
          <w:b/>
          <w:sz w:val="16"/>
          <w:szCs w:val="16"/>
        </w:rPr>
      </w:pPr>
      <w:r w:rsidRPr="00605BC0">
        <w:rPr>
          <w:b/>
          <w:sz w:val="16"/>
          <w:szCs w:val="16"/>
        </w:rPr>
        <w:t xml:space="preserve">PUBLICAÇÕES: </w:t>
      </w:r>
      <w:r w:rsidRPr="00605BC0">
        <w:rPr>
          <w:sz w:val="16"/>
          <w:szCs w:val="16"/>
        </w:rPr>
        <w:t>SITE DO MUNICÍPIO 10/02/17 – TCE-PR: 10/02/17 – DIÁRIO OFICIAL DO MUNICÍPIO: 11/02/17</w:t>
      </w:r>
      <w:r w:rsidRPr="00605BC0">
        <w:rPr>
          <w:b/>
          <w:sz w:val="16"/>
          <w:szCs w:val="16"/>
        </w:rPr>
        <w:t>.</w:t>
      </w:r>
    </w:p>
    <w:p w:rsidR="00605BC0" w:rsidRPr="00605BC0" w:rsidRDefault="00605BC0" w:rsidP="00605BC0">
      <w:pPr>
        <w:pStyle w:val="SemEspaamento"/>
        <w:jc w:val="center"/>
        <w:rPr>
          <w:b/>
          <w:sz w:val="16"/>
          <w:szCs w:val="16"/>
        </w:rPr>
      </w:pPr>
      <w:r w:rsidRPr="00605BC0">
        <w:rPr>
          <w:b/>
          <w:sz w:val="16"/>
          <w:szCs w:val="16"/>
        </w:rPr>
        <w:t>LUIZ ANTONIO DIAS CATARINO</w:t>
      </w:r>
    </w:p>
    <w:p w:rsidR="00605BC0" w:rsidRPr="00605BC0" w:rsidRDefault="00605BC0" w:rsidP="00605BC0">
      <w:pPr>
        <w:pStyle w:val="SemEspaamento"/>
        <w:jc w:val="center"/>
        <w:rPr>
          <w:b/>
          <w:sz w:val="16"/>
          <w:szCs w:val="16"/>
        </w:rPr>
      </w:pPr>
      <w:r w:rsidRPr="00605BC0">
        <w:rPr>
          <w:b/>
          <w:sz w:val="16"/>
          <w:szCs w:val="16"/>
        </w:rPr>
        <w:t>DIRETOR DPTO COMPRAS E LICITAÇÕES.</w:t>
      </w:r>
    </w:p>
    <w:sectPr w:rsidR="00605BC0" w:rsidRPr="00605BC0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40CF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40CF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40CF8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40CF8">
    <w:pPr>
      <w:pStyle w:val="Cabealho"/>
      <w:jc w:val="center"/>
      <w:rPr>
        <w:rFonts w:ascii="Century" w:hAnsi="Century"/>
        <w:i/>
        <w:sz w:val="32"/>
      </w:rPr>
    </w:pPr>
    <w:r w:rsidRPr="00713C7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140CF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107630" w:rsidRDefault="00140CF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605BC0"/>
    <w:rsid w:val="00140CF8"/>
    <w:rsid w:val="0060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5B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5BC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05B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5BC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05BC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05B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60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05BC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 U R O</dc:creator>
  <cp:keywords/>
  <dc:description/>
  <cp:lastModifiedBy>M A U R O</cp:lastModifiedBy>
  <cp:revision>3</cp:revision>
  <dcterms:created xsi:type="dcterms:W3CDTF">2017-02-10T11:34:00Z</dcterms:created>
  <dcterms:modified xsi:type="dcterms:W3CDTF">2017-02-10T11:43:00Z</dcterms:modified>
</cp:coreProperties>
</file>